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86915" w:rsidRDefault="00424A5A">
      <w:pPr>
        <w:rPr>
          <w:rFonts w:ascii="Tahoma" w:hAnsi="Tahoma" w:cs="Tahoma"/>
          <w:sz w:val="20"/>
          <w:szCs w:val="20"/>
        </w:rPr>
      </w:pPr>
    </w:p>
    <w:p w:rsidR="00424A5A" w:rsidRPr="00286915" w:rsidRDefault="00424A5A">
      <w:pPr>
        <w:rPr>
          <w:rFonts w:ascii="Tahoma" w:hAnsi="Tahoma" w:cs="Tahoma"/>
          <w:sz w:val="20"/>
          <w:szCs w:val="20"/>
        </w:rPr>
      </w:pPr>
    </w:p>
    <w:p w:rsidR="00424A5A" w:rsidRPr="0028691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8691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86915">
        <w:tc>
          <w:tcPr>
            <w:tcW w:w="1080" w:type="dxa"/>
            <w:vAlign w:val="center"/>
          </w:tcPr>
          <w:p w:rsidR="00424A5A" w:rsidRPr="0028691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86915" w:rsidRDefault="0028691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color w:val="0000FF"/>
                <w:sz w:val="20"/>
                <w:szCs w:val="20"/>
              </w:rPr>
              <w:t>43001-373/2020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4C2006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28691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8691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86915" w:rsidRDefault="0028691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color w:val="0000FF"/>
                <w:sz w:val="20"/>
                <w:szCs w:val="20"/>
              </w:rPr>
              <w:t>A-114/20 G</w:t>
            </w:r>
            <w:r w:rsidR="00424A5A" w:rsidRPr="0028691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86915">
        <w:tc>
          <w:tcPr>
            <w:tcW w:w="1080" w:type="dxa"/>
            <w:vAlign w:val="center"/>
          </w:tcPr>
          <w:p w:rsidR="00424A5A" w:rsidRPr="0028691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86915" w:rsidRDefault="007A6E09" w:rsidP="00AC3BE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4C2006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286915" w:rsidRPr="00286915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28691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8691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86915" w:rsidRDefault="0028691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color w:val="0000FF"/>
                <w:sz w:val="20"/>
                <w:szCs w:val="20"/>
              </w:rPr>
              <w:t>2431-20-001336/0</w:t>
            </w:r>
          </w:p>
        </w:tc>
      </w:tr>
    </w:tbl>
    <w:p w:rsidR="00424A5A" w:rsidRPr="0028691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286915" w:rsidRDefault="00424A5A">
      <w:pPr>
        <w:rPr>
          <w:rFonts w:ascii="Tahoma" w:hAnsi="Tahoma" w:cs="Tahoma"/>
          <w:sz w:val="20"/>
          <w:szCs w:val="20"/>
        </w:rPr>
      </w:pPr>
    </w:p>
    <w:p w:rsidR="00556816" w:rsidRPr="00286915" w:rsidRDefault="00556816">
      <w:pPr>
        <w:rPr>
          <w:rFonts w:ascii="Tahoma" w:hAnsi="Tahoma" w:cs="Tahoma"/>
          <w:sz w:val="20"/>
          <w:szCs w:val="20"/>
        </w:rPr>
      </w:pPr>
    </w:p>
    <w:p w:rsidR="00424A5A" w:rsidRPr="00286915" w:rsidRDefault="00424A5A">
      <w:pPr>
        <w:rPr>
          <w:rFonts w:ascii="Tahoma" w:hAnsi="Tahoma" w:cs="Tahoma"/>
          <w:sz w:val="20"/>
          <w:szCs w:val="20"/>
        </w:rPr>
      </w:pPr>
    </w:p>
    <w:p w:rsidR="00E813F4" w:rsidRPr="0028691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8691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8691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8691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8691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8691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86915">
        <w:tc>
          <w:tcPr>
            <w:tcW w:w="9288" w:type="dxa"/>
          </w:tcPr>
          <w:p w:rsidR="00E813F4" w:rsidRPr="00286915" w:rsidRDefault="0028691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86915">
              <w:rPr>
                <w:rFonts w:ascii="Tahoma" w:hAnsi="Tahoma" w:cs="Tahoma"/>
                <w:b/>
                <w:szCs w:val="20"/>
              </w:rPr>
              <w:t>Ureditev krožnega križišča Soteska</w:t>
            </w:r>
          </w:p>
        </w:tc>
      </w:tr>
    </w:tbl>
    <w:p w:rsidR="00E813F4" w:rsidRPr="0028691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286915" w:rsidRPr="004C2006" w:rsidRDefault="00286915" w:rsidP="0028691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86915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JN007295/2020-B01 - A-114/20; Ureditev krožnega križišča Soteska, datum objave: </w:t>
      </w:r>
      <w:r w:rsidRPr="004C2006">
        <w:rPr>
          <w:rFonts w:ascii="Tahoma" w:hAnsi="Tahoma" w:cs="Tahoma"/>
          <w:b/>
          <w:color w:val="333333"/>
          <w:sz w:val="20"/>
          <w:szCs w:val="20"/>
          <w:lang w:eastAsia="sl-SI"/>
        </w:rPr>
        <w:t>20.11.2020</w:t>
      </w:r>
    </w:p>
    <w:p w:rsidR="00E813F4" w:rsidRPr="004C2006" w:rsidRDefault="007A6E09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4C200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4C2006" w:rsidRPr="004C2006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286915" w:rsidRPr="004C2006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 w:rsidR="004C2006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AC3BE3" w:rsidRPr="004C200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C2006">
        <w:rPr>
          <w:rFonts w:ascii="Tahoma" w:hAnsi="Tahoma" w:cs="Tahoma"/>
          <w:b/>
          <w:color w:val="333333"/>
          <w:szCs w:val="20"/>
          <w:shd w:val="clear" w:color="auto" w:fill="FFFFFF"/>
        </w:rPr>
        <w:t>51</w:t>
      </w:r>
    </w:p>
    <w:p w:rsidR="00E813F4" w:rsidRPr="004C200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4C200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C2006">
        <w:rPr>
          <w:rFonts w:ascii="Tahoma" w:hAnsi="Tahoma" w:cs="Tahoma"/>
          <w:b/>
          <w:szCs w:val="20"/>
        </w:rPr>
        <w:t>Vprašanje:</w:t>
      </w:r>
    </w:p>
    <w:p w:rsidR="00E813F4" w:rsidRPr="004C2006" w:rsidRDefault="00E813F4" w:rsidP="004F1D4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C3BE3" w:rsidRPr="004C2006" w:rsidRDefault="004C2006" w:rsidP="004F1D47">
      <w:pPr>
        <w:pStyle w:val="Telobesedila2"/>
        <w:jc w:val="left"/>
        <w:rPr>
          <w:rFonts w:ascii="Tahoma" w:hAnsi="Tahoma" w:cs="Tahoma"/>
          <w:b/>
          <w:szCs w:val="20"/>
        </w:rPr>
      </w:pPr>
      <w:r w:rsidRPr="004C2006">
        <w:rPr>
          <w:rFonts w:ascii="Tahoma" w:hAnsi="Tahoma" w:cs="Tahoma"/>
          <w:color w:val="333333"/>
          <w:szCs w:val="20"/>
          <w:shd w:val="clear" w:color="auto" w:fill="FFFFFF"/>
        </w:rPr>
        <w:t>ste odgovorila, po več kot enem tednu, ko ste bili na njih zopet pozvani.</w:t>
      </w:r>
      <w:r w:rsidRPr="004C2006">
        <w:rPr>
          <w:rFonts w:ascii="Tahoma" w:hAnsi="Tahoma" w:cs="Tahoma"/>
          <w:color w:val="333333"/>
          <w:szCs w:val="20"/>
        </w:rPr>
        <w:br/>
      </w:r>
      <w:r w:rsidRPr="004C2006">
        <w:rPr>
          <w:rFonts w:ascii="Tahoma" w:hAnsi="Tahoma" w:cs="Tahoma"/>
          <w:color w:val="333333"/>
          <w:szCs w:val="20"/>
        </w:rPr>
        <w:br/>
      </w:r>
      <w:r w:rsidRPr="004C2006">
        <w:rPr>
          <w:rFonts w:ascii="Tahoma" w:hAnsi="Tahoma" w:cs="Tahoma"/>
          <w:color w:val="333333"/>
          <w:szCs w:val="20"/>
          <w:shd w:val="clear" w:color="auto" w:fill="FFFFFF"/>
        </w:rPr>
        <w:t>pošteno.</w:t>
      </w:r>
    </w:p>
    <w:p w:rsidR="00513ABE" w:rsidRDefault="00513ABE" w:rsidP="004F1D4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C2006" w:rsidRPr="004C2006" w:rsidRDefault="004C2006" w:rsidP="004F1D4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4C2006" w:rsidRDefault="00E813F4" w:rsidP="004F1D47">
      <w:pPr>
        <w:pStyle w:val="Telobesedila2"/>
        <w:jc w:val="left"/>
        <w:rPr>
          <w:rFonts w:ascii="Tahoma" w:hAnsi="Tahoma" w:cs="Tahoma"/>
          <w:b/>
          <w:szCs w:val="20"/>
        </w:rPr>
      </w:pPr>
      <w:r w:rsidRPr="004C2006">
        <w:rPr>
          <w:rFonts w:ascii="Tahoma" w:hAnsi="Tahoma" w:cs="Tahoma"/>
          <w:b/>
          <w:szCs w:val="20"/>
        </w:rPr>
        <w:t>Odgovor:</w:t>
      </w:r>
    </w:p>
    <w:p w:rsidR="00E813F4" w:rsidRPr="004C2006" w:rsidRDefault="00E813F4" w:rsidP="0028691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4C2006" w:rsidRDefault="005B43D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je do sedaj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odgovoril v predpisanem roku na vsa pojasnila.</w:t>
      </w:r>
    </w:p>
    <w:sectPr w:rsidR="00556816" w:rsidRPr="004C200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EE" w:rsidRDefault="007829EE">
      <w:r>
        <w:separator/>
      </w:r>
    </w:p>
  </w:endnote>
  <w:endnote w:type="continuationSeparator" w:id="0">
    <w:p w:rsidR="007829EE" w:rsidRDefault="0078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C200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286915" w:rsidRPr="00643501">
      <w:rPr>
        <w:noProof/>
        <w:lang w:eastAsia="sl-SI"/>
      </w:rPr>
      <w:drawing>
        <wp:inline distT="0" distB="0" distL="0" distR="0" wp14:anchorId="35AA8171" wp14:editId="69349687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915" w:rsidRPr="00643501">
      <w:rPr>
        <w:noProof/>
        <w:lang w:eastAsia="sl-SI"/>
      </w:rPr>
      <w:drawing>
        <wp:inline distT="0" distB="0" distL="0" distR="0" wp14:anchorId="217FA804" wp14:editId="395D554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915" w:rsidRPr="00CF74F9">
      <w:rPr>
        <w:noProof/>
        <w:lang w:eastAsia="sl-SI"/>
      </w:rPr>
      <w:drawing>
        <wp:inline distT="0" distB="0" distL="0" distR="0" wp14:anchorId="4C9E5F7C" wp14:editId="72C2033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EE" w:rsidRDefault="007829EE">
      <w:r>
        <w:separator/>
      </w:r>
    </w:p>
  </w:footnote>
  <w:footnote w:type="continuationSeparator" w:id="0">
    <w:p w:rsidR="007829EE" w:rsidRDefault="00782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8691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3DEA371" wp14:editId="1F30FEC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15"/>
    <w:rsid w:val="0003518A"/>
    <w:rsid w:val="000636D3"/>
    <w:rsid w:val="000646A9"/>
    <w:rsid w:val="001836BB"/>
    <w:rsid w:val="001D3A8F"/>
    <w:rsid w:val="00216549"/>
    <w:rsid w:val="002507C2"/>
    <w:rsid w:val="00286915"/>
    <w:rsid w:val="00290551"/>
    <w:rsid w:val="002E0F1F"/>
    <w:rsid w:val="003133A6"/>
    <w:rsid w:val="003560E2"/>
    <w:rsid w:val="003579C0"/>
    <w:rsid w:val="00424A5A"/>
    <w:rsid w:val="0044323F"/>
    <w:rsid w:val="004B34B5"/>
    <w:rsid w:val="004C2006"/>
    <w:rsid w:val="004F1D47"/>
    <w:rsid w:val="00513ABE"/>
    <w:rsid w:val="00556816"/>
    <w:rsid w:val="00575AB0"/>
    <w:rsid w:val="005B36FA"/>
    <w:rsid w:val="005B43DC"/>
    <w:rsid w:val="00634B0D"/>
    <w:rsid w:val="00637BE6"/>
    <w:rsid w:val="007829EE"/>
    <w:rsid w:val="007A6E09"/>
    <w:rsid w:val="00972037"/>
    <w:rsid w:val="009B1FD9"/>
    <w:rsid w:val="00A05C73"/>
    <w:rsid w:val="00A15B6F"/>
    <w:rsid w:val="00A17575"/>
    <w:rsid w:val="00A35B68"/>
    <w:rsid w:val="00AB404E"/>
    <w:rsid w:val="00AC3BE3"/>
    <w:rsid w:val="00AD3747"/>
    <w:rsid w:val="00BF2ABC"/>
    <w:rsid w:val="00DB2B92"/>
    <w:rsid w:val="00DB7CDA"/>
    <w:rsid w:val="00DD1856"/>
    <w:rsid w:val="00E51016"/>
    <w:rsid w:val="00E66D5B"/>
    <w:rsid w:val="00E813F4"/>
    <w:rsid w:val="00EA1375"/>
    <w:rsid w:val="00EB4AB8"/>
    <w:rsid w:val="00FA1E40"/>
    <w:rsid w:val="00F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41581"/>
  <w15:chartTrackingRefBased/>
  <w15:docId w15:val="{F8588D05-0913-4375-8C29-31BE90DB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28691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8691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Karmen Dešman</cp:lastModifiedBy>
  <cp:revision>2</cp:revision>
  <cp:lastPrinted>2020-12-14T07:55:00Z</cp:lastPrinted>
  <dcterms:created xsi:type="dcterms:W3CDTF">2020-12-14T09:48:00Z</dcterms:created>
  <dcterms:modified xsi:type="dcterms:W3CDTF">2020-12-14T09:48:00Z</dcterms:modified>
</cp:coreProperties>
</file>